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A7" w:rsidRPr="00F521A7" w:rsidRDefault="00F521A7" w:rsidP="00F521A7">
      <w:pPr>
        <w:ind w:left="0" w:firstLine="0"/>
        <w:outlineLvl w:val="2"/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COMMENT DECLARER SON </w:t>
      </w:r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AMOUR ?</w:t>
      </w:r>
      <w:proofErr w:type="gram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Bien sur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peut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déclarer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son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par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téléphone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fax et e-mail,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mais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rien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remplacera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</w:t>
      </w: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Une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sincère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vient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du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cœur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écrite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main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sur un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beau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C’est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si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romantique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</w:t>
      </w: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de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recevoir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 </w:t>
      </w:r>
      <w:proofErr w:type="gramEnd"/>
    </w:p>
    <w:p w:rsidR="00F521A7" w:rsidRPr="00F521A7" w:rsidRDefault="00F521A7" w:rsidP="00F521A7">
      <w:pPr>
        <w:ind w:left="0" w:firstLine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                  </w:t>
      </w:r>
      <w:r w:rsidRPr="00F521A7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791845" cy="779145"/>
            <wp:effectExtent l="19050" t="0" r="8255" b="0"/>
            <wp:docPr id="1" name="Imagen 1" descr="Ecrire une lettre  d'amour et déclarer son am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rire une lettre  d'amour et déclarer son amou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POURQUOI ECRIRE UNE LETTRE </w:t>
      </w:r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D'AMOUR ?</w:t>
      </w:r>
      <w:proofErr w:type="gram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Parce que les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déclarations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d'amour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l’occasion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non de la </w:t>
      </w: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Saint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Valentin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font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forcément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face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la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personne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aimée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Parce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souvent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face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celui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celle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aime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yeux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yeux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n’ose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révéler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son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redoutant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sourire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moqueur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 air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sidéré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réponse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négative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…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pire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d’être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rejeté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courage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et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l’aisance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nécessaires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pour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formuler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ce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qu’ils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ressentent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12"/>
          <w:szCs w:val="12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12"/>
          <w:szCs w:val="12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il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est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évidemment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possible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s’exprimer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 xml:space="preserve"> plus </w:t>
      </w:r>
      <w:proofErr w:type="spellStart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librement</w:t>
      </w:r>
      <w:proofErr w:type="spellEnd"/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…</w:t>
      </w:r>
    </w:p>
    <w:p w:rsidR="00F521A7" w:rsidRPr="00F521A7" w:rsidRDefault="00F521A7" w:rsidP="00F521A7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N’ECRIVEZ PAS N’IMPORTE QUOI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Les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paroles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s’envolent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et les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écrits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restent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 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Certains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n’écoutant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cœur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tendance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s’emballer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disent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plus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qu’ils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devraient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Soyez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prudent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jour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où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écrirez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évoquez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vos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sentiments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l’intérêt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portez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l’autre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mais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évitez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livrer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trop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et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surtout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révélez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rien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devriez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regretter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par la suite.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Donc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question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se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laisser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aller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des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délires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érotiques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enflammés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Gardez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vos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fantasmes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…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moment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où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pourrez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assouvir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Faut-il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également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préciser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?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Il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quand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préférable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avant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</w:t>
      </w: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une</w:t>
      </w: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tester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sentiments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l’Autre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Si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quelqu’un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amoureux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d’un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d’une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supporte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va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forcément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droit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catastrophe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 </w:t>
      </w: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QUOI DIRE DANS UNE LETTRE D’AMOUR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La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écrirez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avant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tout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s’adresser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quelqu’un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particulier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quelqu’un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ressemblerait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L’objet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s’y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reconnaître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Donc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gommez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généralités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écartez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 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poésies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célèbres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non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trouverez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livres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lettres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types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lettres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d’écrivain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lettres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écrites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par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meilleur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ami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Les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sentiments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décrirez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cette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doivent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obligatoirement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être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relation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avec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elle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cadre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d’une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(et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toutes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choses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d’ailleurs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)</w:t>
      </w: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rien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plus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agaçant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quelqu’un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s’étale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sur des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pages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des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pages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sur ce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qu’il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ressent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pense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OK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dire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êtes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amoureux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mais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perdez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jamais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vue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 xml:space="preserve">ce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importe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l’Autre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c’est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toujours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donc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obligatoirement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avoir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sujet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principal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celle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celui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aimez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Mettez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donc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relief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(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exagération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ni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flatteries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)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qualités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l'Autre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 et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remplacez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plus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possible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JE par le TU.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N’hésitez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non plus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projeter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l’avenir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avec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l’objet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: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évoquez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projets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souhaitez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effectuer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ensemble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Faites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rêver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</w:t>
      </w:r>
      <w:proofErr w:type="gram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 </w:t>
      </w: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QUOI </w:t>
      </w:r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ECRIRE ?</w:t>
      </w:r>
      <w:proofErr w:type="gramEnd"/>
    </w:p>
    <w:p w:rsidR="00F521A7" w:rsidRPr="00F521A7" w:rsidRDefault="00F521A7" w:rsidP="00F521A7">
      <w:pPr>
        <w:ind w:left="0" w:firstLine="0"/>
        <w:outlineLvl w:val="4"/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 xml:space="preserve">Manque </w:t>
      </w:r>
      <w:proofErr w:type="spellStart"/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>d’inspiration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> ?</w:t>
      </w:r>
      <w:proofErr w:type="gram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savez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quoi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 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?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Pensez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l’Autre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à la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première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fois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l’avez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souvenirs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partagés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situations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vécues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ensemble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où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elle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épaté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Il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s’est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montré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attentionné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? Son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intelligence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séduit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?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Sa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beauté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émerveillée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?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Il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elle a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preuve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courage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?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déclaration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dites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-</w:t>
      </w:r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 !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Insistez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sur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qualités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.  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Exprimez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admiration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elle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Mais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soyez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 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sincère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Ecoutez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cœur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12"/>
          <w:szCs w:val="12"/>
          <w:lang w:val="es-ES" w:eastAsia="es-ES"/>
        </w:rPr>
        <w:t> </w:t>
      </w: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LE STYLE DE LA LETTRE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Contrairement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idées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reçues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style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si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important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poète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écrivain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veut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doit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refléter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personnalité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Pourquoi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utiliser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ton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humoristique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original,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léger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grave si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c’est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vôtre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?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Soyez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vous-</w:t>
      </w:r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</w:t>
      </w:r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personnelle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fera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certainement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plus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plaisir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qu’un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texte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d’un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romancier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du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XIXème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siècle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Faites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simple :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évitez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mots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savants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pompeux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 </w:t>
      </w: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LES ERREURS A NE PAS COMMETTRE</w:t>
      </w:r>
    </w:p>
    <w:p w:rsidR="00F521A7" w:rsidRPr="00F521A7" w:rsidRDefault="00F521A7" w:rsidP="00F521A7">
      <w:pPr>
        <w:ind w:left="0" w:firstLine="0"/>
        <w:outlineLvl w:val="4"/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 xml:space="preserve">En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>écrivant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 xml:space="preserve"> 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4"/>
          <w:szCs w:val="24"/>
          <w:lang w:val="es-ES" w:eastAsia="es-ES"/>
        </w:rPr>
        <w:t> :</w:t>
      </w:r>
      <w:proofErr w:type="gram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Evitez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Une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imprimée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Une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écrite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main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s’impose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trop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longues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phrases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une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écriture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illisible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répétitions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fautes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d’orthographe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lettres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plus de 2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pages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:</w:t>
      </w:r>
      <w:proofErr w:type="gram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roman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citations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        les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mots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crus et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vulgaires</w:t>
      </w:r>
      <w:proofErr w:type="spell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sz w:val="12"/>
          <w:szCs w:val="12"/>
          <w:lang w:val="es-ES" w:eastAsia="es-ES"/>
        </w:rPr>
        <w:t> </w:t>
      </w: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lastRenderedPageBreak/>
        <w:t xml:space="preserve">ECRIRE SUR QUEL </w:t>
      </w:r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PAPIER ?</w:t>
      </w:r>
      <w:proofErr w:type="gram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pouvez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écrire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d’amour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sur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n’importe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quel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évitant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toutefois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rouge (un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peu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forcé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l’intention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) un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carreaux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d’écolier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un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destiné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aux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enfants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avec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illustrations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pire une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feuille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arrachée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un bloc. En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choisissant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blanc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uni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pastel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tromperez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12"/>
          <w:szCs w:val="12"/>
          <w:lang w:val="es-ES" w:eastAsia="es-ES"/>
        </w:rPr>
        <w:t xml:space="preserve">  </w:t>
      </w:r>
    </w:p>
    <w:p w:rsidR="00F521A7" w:rsidRPr="00F521A7" w:rsidRDefault="00F521A7" w:rsidP="00F521A7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QUEL STYLO </w:t>
      </w:r>
      <w:proofErr w:type="gramStart"/>
      <w:r w:rsidRPr="00F521A7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CHOISIR ?</w:t>
      </w:r>
      <w:proofErr w:type="gramEnd"/>
    </w:p>
    <w:p w:rsidR="00F521A7" w:rsidRPr="00F521A7" w:rsidRDefault="00F521A7" w:rsidP="00F521A7">
      <w:pPr>
        <w:spacing w:after="240" w:afterAutospacing="0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Du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moment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n’utilisez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crayon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n’importe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quel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stylo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(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feutre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encre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)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est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acceptable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Evitez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tout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stylo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bille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rouge </w:t>
      </w:r>
      <w:proofErr w:type="spell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vert</w:t>
      </w:r>
      <w:proofErr w:type="spellEnd"/>
      <w:r w:rsidRPr="00F521A7">
        <w:rPr>
          <w:rFonts w:ascii="Arial" w:eastAsia="Times New Roman" w:hAnsi="Arial" w:cs="Arial"/>
          <w:sz w:val="20"/>
          <w:szCs w:val="20"/>
          <w:lang w:val="es-ES" w:eastAsia="es-ES"/>
        </w:rPr>
        <w:t> !</w:t>
      </w:r>
      <w:proofErr w:type="gramEnd"/>
    </w:p>
    <w:p w:rsidR="00F521A7" w:rsidRPr="00F521A7" w:rsidRDefault="00F521A7" w:rsidP="00F521A7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F521A7">
        <w:rPr>
          <w:rFonts w:ascii="Arial" w:eastAsia="Times New Roman" w:hAnsi="Arial" w:cs="Arial"/>
          <w:b/>
          <w:bCs/>
          <w:color w:val="4D6A79"/>
          <w:sz w:val="12"/>
          <w:szCs w:val="12"/>
          <w:lang w:val="es-ES" w:eastAsia="es-ES"/>
        </w:rPr>
        <w:t> </w:t>
      </w:r>
    </w:p>
    <w:p w:rsidR="00045FCD" w:rsidRDefault="00F521A7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F521A7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CF3952"/>
    <w:rsid w:val="00D602D4"/>
    <w:rsid w:val="00E572D9"/>
    <w:rsid w:val="00E752D1"/>
    <w:rsid w:val="00F21FFE"/>
    <w:rsid w:val="00F52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21A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21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1A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4076</Characters>
  <Application>Microsoft Office Word</Application>
  <DocSecurity>0</DocSecurity>
  <Lines>33</Lines>
  <Paragraphs>9</Paragraphs>
  <ScaleCrop>false</ScaleCrop>
  <Company>RevolucionUnattended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2010-05-28T17:28:00Z</dcterms:created>
  <dcterms:modified xsi:type="dcterms:W3CDTF">2010-05-28T17:29:00Z</dcterms:modified>
</cp:coreProperties>
</file>